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5458"/>
        <w:tblW w:w="0" w:type="auto"/>
        <w:tblLook w:val="04A0"/>
      </w:tblPr>
      <w:tblGrid>
        <w:gridCol w:w="1514"/>
        <w:gridCol w:w="2065"/>
        <w:gridCol w:w="1812"/>
        <w:gridCol w:w="2215"/>
        <w:gridCol w:w="48"/>
        <w:gridCol w:w="924"/>
        <w:gridCol w:w="1276"/>
      </w:tblGrid>
      <w:tr w:rsidR="00F77CF4" w:rsidRPr="00F77CF4" w:rsidTr="00F77CF4">
        <w:tc>
          <w:tcPr>
            <w:tcW w:w="9854" w:type="dxa"/>
            <w:gridSpan w:val="7"/>
            <w:shd w:val="clear" w:color="auto" w:fill="FFFF00"/>
          </w:tcPr>
          <w:p w:rsidR="00F77CF4" w:rsidRPr="00F77CF4" w:rsidRDefault="00F77CF4" w:rsidP="00F77CF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F77CF4">
              <w:rPr>
                <w:rFonts w:ascii="Verdana" w:hAnsi="Verdana"/>
                <w:b/>
                <w:color w:val="000000" w:themeColor="text1"/>
              </w:rPr>
              <w:t>Scheda 1 dello studente</w:t>
            </w:r>
          </w:p>
        </w:tc>
      </w:tr>
      <w:tr w:rsidR="00F77CF4" w:rsidRPr="00F77CF4" w:rsidTr="00F77CF4">
        <w:tc>
          <w:tcPr>
            <w:tcW w:w="1514" w:type="dxa"/>
            <w:tcBorders>
              <w:bottom w:val="single" w:sz="4" w:space="0" w:color="auto"/>
            </w:tcBorders>
          </w:tcPr>
          <w:p w:rsidR="00F77CF4" w:rsidRPr="00F77CF4" w:rsidRDefault="00F77CF4" w:rsidP="00F77CF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F77CF4">
              <w:rPr>
                <w:rFonts w:ascii="Verdana" w:hAnsi="Verdana"/>
                <w:b/>
                <w:color w:val="000000" w:themeColor="text1"/>
              </w:rPr>
              <w:t xml:space="preserve">Cognome 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F77CF4" w:rsidRPr="00F77CF4" w:rsidRDefault="00F77CF4" w:rsidP="00F77CF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F77CF4" w:rsidRPr="00F77CF4" w:rsidRDefault="00F77CF4" w:rsidP="00F77CF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F77CF4">
              <w:rPr>
                <w:rFonts w:ascii="Verdana" w:hAnsi="Verdana"/>
                <w:b/>
                <w:color w:val="000000" w:themeColor="text1"/>
              </w:rPr>
              <w:t>Nome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F77CF4" w:rsidRPr="00F77CF4" w:rsidRDefault="00F77CF4" w:rsidP="00F77CF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F77CF4" w:rsidRPr="00F77CF4" w:rsidRDefault="00F77CF4" w:rsidP="00F77CF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F77CF4">
              <w:rPr>
                <w:rFonts w:ascii="Verdana" w:hAnsi="Verdana"/>
                <w:b/>
                <w:color w:val="000000" w:themeColor="text1"/>
              </w:rPr>
              <w:t>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7CF4" w:rsidRPr="00F77CF4" w:rsidRDefault="00F77CF4" w:rsidP="00F77CF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F77CF4" w:rsidRPr="00F77CF4" w:rsidTr="00F77CF4">
        <w:tc>
          <w:tcPr>
            <w:tcW w:w="9854" w:type="dxa"/>
            <w:gridSpan w:val="7"/>
            <w:shd w:val="pct20" w:color="auto" w:fill="B6DDE8" w:themeFill="accent5" w:themeFillTint="66"/>
          </w:tcPr>
          <w:p w:rsidR="00F77CF4" w:rsidRPr="00F77CF4" w:rsidRDefault="00F77CF4" w:rsidP="00F77CF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F77CF4">
              <w:rPr>
                <w:rFonts w:ascii="Verdana" w:hAnsi="Verdana"/>
                <w:b/>
                <w:color w:val="000000" w:themeColor="text1"/>
              </w:rPr>
              <w:t>Linguaggio Naturale</w:t>
            </w:r>
          </w:p>
        </w:tc>
      </w:tr>
      <w:tr w:rsidR="00F77CF4" w:rsidRPr="00F77CF4" w:rsidTr="00F77CF4">
        <w:trPr>
          <w:trHeight w:val="168"/>
        </w:trPr>
        <w:tc>
          <w:tcPr>
            <w:tcW w:w="7654" w:type="dxa"/>
            <w:gridSpan w:val="5"/>
          </w:tcPr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200" w:type="dxa"/>
            <w:gridSpan w:val="2"/>
          </w:tcPr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  <w:r w:rsidRPr="00F77CF4">
              <w:rPr>
                <w:rFonts w:ascii="Verdana" w:hAnsi="Verdana"/>
                <w:color w:val="000000" w:themeColor="text1"/>
              </w:rPr>
              <w:t>Vincoli</w:t>
            </w:r>
          </w:p>
        </w:tc>
      </w:tr>
      <w:tr w:rsidR="00F77CF4" w:rsidRPr="00F77CF4" w:rsidTr="00F77CF4">
        <w:trPr>
          <w:trHeight w:val="120"/>
        </w:trPr>
        <w:tc>
          <w:tcPr>
            <w:tcW w:w="1514" w:type="dxa"/>
          </w:tcPr>
          <w:p w:rsid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  <w:r w:rsidRPr="00F77CF4">
              <w:rPr>
                <w:rFonts w:ascii="Verdana" w:hAnsi="Verdana"/>
                <w:color w:val="000000" w:themeColor="text1"/>
              </w:rPr>
              <w:t>Incognite</w:t>
            </w:r>
          </w:p>
        </w:tc>
        <w:tc>
          <w:tcPr>
            <w:tcW w:w="6140" w:type="dxa"/>
            <w:gridSpan w:val="4"/>
          </w:tcPr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200" w:type="dxa"/>
            <w:gridSpan w:val="2"/>
          </w:tcPr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</w:tr>
      <w:tr w:rsidR="00F77CF4" w:rsidRPr="00F77CF4" w:rsidTr="00F77CF4">
        <w:tc>
          <w:tcPr>
            <w:tcW w:w="1514" w:type="dxa"/>
          </w:tcPr>
          <w:p w:rsid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  <w:r w:rsidRPr="00F77CF4">
              <w:rPr>
                <w:rFonts w:ascii="Verdana" w:hAnsi="Verdana"/>
                <w:color w:val="000000" w:themeColor="text1"/>
              </w:rPr>
              <w:t>Dati</w:t>
            </w:r>
          </w:p>
        </w:tc>
        <w:tc>
          <w:tcPr>
            <w:tcW w:w="6140" w:type="dxa"/>
            <w:gridSpan w:val="4"/>
          </w:tcPr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200" w:type="dxa"/>
            <w:gridSpan w:val="2"/>
          </w:tcPr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</w:tr>
      <w:tr w:rsidR="00F77CF4" w:rsidRPr="00F77CF4" w:rsidTr="00F77CF4">
        <w:tc>
          <w:tcPr>
            <w:tcW w:w="1514" w:type="dxa"/>
          </w:tcPr>
          <w:p w:rsid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  <w:r w:rsidRPr="00F77CF4">
              <w:rPr>
                <w:rFonts w:ascii="Verdana" w:hAnsi="Verdana"/>
                <w:color w:val="000000" w:themeColor="text1"/>
              </w:rPr>
              <w:t xml:space="preserve">Relazioni </w:t>
            </w:r>
          </w:p>
        </w:tc>
        <w:tc>
          <w:tcPr>
            <w:tcW w:w="6140" w:type="dxa"/>
            <w:gridSpan w:val="4"/>
          </w:tcPr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200" w:type="dxa"/>
            <w:gridSpan w:val="2"/>
          </w:tcPr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77CF4" w:rsidRPr="00F77CF4" w:rsidRDefault="00F77CF4" w:rsidP="00F77CF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</w:tr>
    </w:tbl>
    <w:p w:rsidR="00A845D2" w:rsidRPr="00A845D2" w:rsidRDefault="00A845D2" w:rsidP="00A845D2">
      <w:pPr>
        <w:spacing w:after="200" w:line="276" w:lineRule="auto"/>
      </w:pPr>
    </w:p>
    <w:p w:rsidR="00A845D2" w:rsidRDefault="00A845D2" w:rsidP="00D07A8C"/>
    <w:p w:rsidR="00F77CF4" w:rsidRDefault="00F77CF4" w:rsidP="00F77CF4">
      <w:pPr>
        <w:shd w:val="clear" w:color="auto" w:fill="FFFFFF"/>
        <w:spacing w:line="300" w:lineRule="atLeast"/>
        <w:rPr>
          <w:rFonts w:ascii="Verdana" w:eastAsia="Times New Roman" w:hAnsi="Verdana"/>
          <w:b/>
          <w:bCs/>
          <w:i/>
          <w:color w:val="000000" w:themeColor="text1"/>
          <w:sz w:val="20"/>
          <w:szCs w:val="20"/>
        </w:rPr>
      </w:pPr>
      <w:r w:rsidRPr="004B4D71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 xml:space="preserve">Scheda 1 – Individuazione, con un </w:t>
      </w:r>
      <w:r w:rsidRPr="004B4D71">
        <w:rPr>
          <w:rFonts w:ascii="Verdana" w:eastAsia="Times New Roman" w:hAnsi="Verdana"/>
          <w:b/>
          <w:bCs/>
          <w:i/>
          <w:color w:val="000000" w:themeColor="text1"/>
          <w:sz w:val="20"/>
          <w:szCs w:val="20"/>
        </w:rPr>
        <w:t>linguaggio naturale</w:t>
      </w:r>
      <w:r w:rsidRPr="004B4D71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 xml:space="preserve">, </w:t>
      </w:r>
      <w:r w:rsidRPr="004B4D71">
        <w:rPr>
          <w:rFonts w:ascii="Verdana" w:eastAsia="Times New Roman" w:hAnsi="Verdana"/>
          <w:b/>
          <w:bCs/>
          <w:i/>
          <w:color w:val="000000" w:themeColor="text1"/>
          <w:sz w:val="20"/>
          <w:szCs w:val="20"/>
        </w:rPr>
        <w:t xml:space="preserve">delle “Incognite”, dei “Dati”, delle “Relazioni” e dei </w:t>
      </w:r>
      <w:r w:rsidR="006C1F43">
        <w:rPr>
          <w:rFonts w:ascii="Verdana" w:eastAsia="Times New Roman" w:hAnsi="Verdana"/>
          <w:b/>
          <w:bCs/>
          <w:i/>
          <w:color w:val="000000" w:themeColor="text1"/>
          <w:sz w:val="20"/>
          <w:szCs w:val="20"/>
        </w:rPr>
        <w:t>“V</w:t>
      </w:r>
      <w:r w:rsidRPr="004B4D71">
        <w:rPr>
          <w:rFonts w:ascii="Verdana" w:eastAsia="Times New Roman" w:hAnsi="Verdana"/>
          <w:b/>
          <w:bCs/>
          <w:i/>
          <w:color w:val="000000" w:themeColor="text1"/>
          <w:sz w:val="20"/>
          <w:szCs w:val="20"/>
        </w:rPr>
        <w:t>incoli” del problema.</w:t>
      </w:r>
    </w:p>
    <w:p w:rsidR="00F81AA7" w:rsidRPr="004B4D71" w:rsidRDefault="00F81AA7" w:rsidP="00F77CF4">
      <w:pPr>
        <w:shd w:val="clear" w:color="auto" w:fill="FFFFFF"/>
        <w:spacing w:line="300" w:lineRule="atLeast"/>
        <w:rPr>
          <w:rFonts w:ascii="Verdana" w:eastAsia="Times New Roman" w:hAnsi="Verdana"/>
          <w:b/>
          <w:bCs/>
          <w:i/>
          <w:color w:val="000000" w:themeColor="text1"/>
          <w:sz w:val="20"/>
          <w:szCs w:val="20"/>
        </w:rPr>
      </w:pPr>
    </w:p>
    <w:p w:rsidR="00F77CF4" w:rsidRPr="004B4D71" w:rsidRDefault="00F77CF4" w:rsidP="00F77CF4">
      <w:pPr>
        <w:shd w:val="clear" w:color="auto" w:fill="FFFFFF"/>
        <w:spacing w:line="30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B4D71">
        <w:rPr>
          <w:rFonts w:ascii="Verdana" w:eastAsia="Times New Roman" w:hAnsi="Verdana"/>
          <w:color w:val="000000" w:themeColor="text1"/>
          <w:sz w:val="20"/>
          <w:szCs w:val="20"/>
        </w:rPr>
        <w:t xml:space="preserve">Una volta letto attentamente il testo del problema, individua: </w:t>
      </w:r>
    </w:p>
    <w:p w:rsidR="00F77CF4" w:rsidRPr="004B4D71" w:rsidRDefault="00F77CF4" w:rsidP="00F77CF4">
      <w:pPr>
        <w:shd w:val="clear" w:color="auto" w:fill="FFFFFF"/>
        <w:spacing w:line="30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B4D71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 xml:space="preserve">- Le </w:t>
      </w:r>
      <w:r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 xml:space="preserve"> incognite( le quantità che devi</w:t>
      </w:r>
      <w:r w:rsidRPr="004B4D71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 xml:space="preserve"> conoscere)</w:t>
      </w:r>
    </w:p>
    <w:p w:rsidR="00F77CF4" w:rsidRPr="004B4D71" w:rsidRDefault="00F77CF4" w:rsidP="00F77CF4">
      <w:pPr>
        <w:shd w:val="clear" w:color="auto" w:fill="FFFFFF"/>
        <w:spacing w:line="30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B4D71">
        <w:rPr>
          <w:rFonts w:ascii="Verdana" w:eastAsia="Times New Roman" w:hAnsi="Verdana"/>
          <w:color w:val="000000" w:themeColor="text1"/>
          <w:sz w:val="20"/>
          <w:szCs w:val="20"/>
        </w:rPr>
        <w:t xml:space="preserve">- </w:t>
      </w:r>
      <w:r w:rsidRPr="004B4D71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>Le quantità conosciute (dati)</w:t>
      </w:r>
    </w:p>
    <w:p w:rsidR="00F77CF4" w:rsidRPr="004B4D71" w:rsidRDefault="00F77CF4" w:rsidP="00F77CF4">
      <w:pPr>
        <w:shd w:val="clear" w:color="auto" w:fill="FFFFFF"/>
        <w:spacing w:line="300" w:lineRule="atLeast"/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</w:pPr>
      <w:r w:rsidRPr="004B4D71">
        <w:rPr>
          <w:rFonts w:ascii="Verdana" w:eastAsia="Times New Roman" w:hAnsi="Verdana"/>
          <w:color w:val="000000" w:themeColor="text1"/>
          <w:sz w:val="20"/>
          <w:szCs w:val="20"/>
        </w:rPr>
        <w:t xml:space="preserve">- </w:t>
      </w:r>
      <w:r w:rsidRPr="004B4D71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>Le relazioni  espresse dal problema che legano i dati alle incognite e le incognite tra loro</w:t>
      </w:r>
    </w:p>
    <w:p w:rsidR="00F77CF4" w:rsidRPr="004B4D71" w:rsidRDefault="00F94FB7" w:rsidP="00F77CF4">
      <w:pPr>
        <w:shd w:val="clear" w:color="auto" w:fill="FFFFFF"/>
        <w:spacing w:line="300" w:lineRule="atLeast"/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>- Eventuali v</w:t>
      </w:r>
      <w:r w:rsidR="006C1F43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>incoli (c</w:t>
      </w:r>
      <w:r w:rsidR="00F77CF4" w:rsidRPr="004B4D71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>ondizione di esistenza delle incognite, dati e equazioni)</w:t>
      </w:r>
    </w:p>
    <w:p w:rsidR="00F77CF4" w:rsidRDefault="00F77CF4" w:rsidP="00D07A8C"/>
    <w:p w:rsidR="00F77CF4" w:rsidRDefault="00F77CF4" w:rsidP="00D07A8C"/>
    <w:sectPr w:rsidR="00F77CF4" w:rsidSect="00E13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>
    <w:useFELayout/>
  </w:compat>
  <w:rsids>
    <w:rsidRoot w:val="00D07A8C"/>
    <w:rsid w:val="0000368E"/>
    <w:rsid w:val="00050E6B"/>
    <w:rsid w:val="000A0D12"/>
    <w:rsid w:val="002139F4"/>
    <w:rsid w:val="002B287C"/>
    <w:rsid w:val="002C4C84"/>
    <w:rsid w:val="0032578F"/>
    <w:rsid w:val="00326032"/>
    <w:rsid w:val="003927F6"/>
    <w:rsid w:val="003B34E5"/>
    <w:rsid w:val="0044024A"/>
    <w:rsid w:val="004E1589"/>
    <w:rsid w:val="004E3911"/>
    <w:rsid w:val="00582F13"/>
    <w:rsid w:val="00624792"/>
    <w:rsid w:val="0067287B"/>
    <w:rsid w:val="006C1F43"/>
    <w:rsid w:val="006E55C5"/>
    <w:rsid w:val="00716893"/>
    <w:rsid w:val="007705DE"/>
    <w:rsid w:val="007D3027"/>
    <w:rsid w:val="007E67EE"/>
    <w:rsid w:val="0082538A"/>
    <w:rsid w:val="008F37D6"/>
    <w:rsid w:val="00916141"/>
    <w:rsid w:val="00945DB2"/>
    <w:rsid w:val="00950737"/>
    <w:rsid w:val="009552CF"/>
    <w:rsid w:val="00A13849"/>
    <w:rsid w:val="00A52BAC"/>
    <w:rsid w:val="00A845D2"/>
    <w:rsid w:val="00AA49BB"/>
    <w:rsid w:val="00B51B44"/>
    <w:rsid w:val="00BE6C1E"/>
    <w:rsid w:val="00BF198B"/>
    <w:rsid w:val="00CA77B1"/>
    <w:rsid w:val="00CE675E"/>
    <w:rsid w:val="00D07A8C"/>
    <w:rsid w:val="00D320D4"/>
    <w:rsid w:val="00D66701"/>
    <w:rsid w:val="00DE4405"/>
    <w:rsid w:val="00DF5D7B"/>
    <w:rsid w:val="00E07F3E"/>
    <w:rsid w:val="00E13AC1"/>
    <w:rsid w:val="00E54481"/>
    <w:rsid w:val="00E609BD"/>
    <w:rsid w:val="00E779C8"/>
    <w:rsid w:val="00EA3671"/>
    <w:rsid w:val="00EC2773"/>
    <w:rsid w:val="00ED7AED"/>
    <w:rsid w:val="00F075D5"/>
    <w:rsid w:val="00F10295"/>
    <w:rsid w:val="00F377AC"/>
    <w:rsid w:val="00F7330F"/>
    <w:rsid w:val="00F77CF4"/>
    <w:rsid w:val="00F81AA7"/>
    <w:rsid w:val="00F842A0"/>
    <w:rsid w:val="00F9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CF4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7A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45D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77C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Pedone</dc:creator>
  <cp:lastModifiedBy>Marcello Pedone</cp:lastModifiedBy>
  <cp:revision>4</cp:revision>
  <dcterms:created xsi:type="dcterms:W3CDTF">2011-07-26T06:23:00Z</dcterms:created>
  <dcterms:modified xsi:type="dcterms:W3CDTF">2011-08-17T13:04:00Z</dcterms:modified>
</cp:coreProperties>
</file>